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E2B6" w14:textId="0C86F2EB" w:rsidR="006A0DC6" w:rsidRDefault="00B3391C" w:rsidP="000C78BA">
      <w:pPr>
        <w:pStyle w:val="Titre1"/>
        <w:pBdr>
          <w:top w:val="single" w:sz="4" w:space="1" w:color="ABCA39" w:themeColor="accent1"/>
        </w:pBdr>
        <w:jc w:val="center"/>
      </w:pPr>
      <w:r>
        <w:t>Fiche conception d’itinéraire</w:t>
      </w:r>
      <w:r w:rsidR="00A935DA">
        <w:t xml:space="preserve"> </w:t>
      </w:r>
      <w:r>
        <w:t>technique</w:t>
      </w:r>
      <w:r w:rsidR="00A935DA">
        <w:t xml:space="preserve"> / de système de culture</w:t>
      </w:r>
    </w:p>
    <w:p w14:paraId="0105A949" w14:textId="4BA0557F" w:rsidR="00B3391C" w:rsidRDefault="00B3391C" w:rsidP="00B3391C"/>
    <w:p w14:paraId="60FCD063" w14:textId="2EBE24D3" w:rsidR="00B3391C" w:rsidRDefault="00604278" w:rsidP="0041376B">
      <w:pPr>
        <w:pStyle w:val="Titre2"/>
        <w:numPr>
          <w:ilvl w:val="0"/>
          <w:numId w:val="6"/>
        </w:numPr>
      </w:pPr>
      <w:r>
        <w:t>Contexte de production</w:t>
      </w:r>
    </w:p>
    <w:p w14:paraId="7AC1078D" w14:textId="261C842C" w:rsidR="00604278" w:rsidRDefault="00604278" w:rsidP="0041376B">
      <w:pPr>
        <w:pStyle w:val="Titre3"/>
        <w:numPr>
          <w:ilvl w:val="0"/>
          <w:numId w:val="7"/>
        </w:numPr>
      </w:pPr>
      <w:r>
        <w:t>Contexte</w:t>
      </w:r>
      <w:r w:rsidR="00E26342">
        <w:t xml:space="preserve"> de la ferme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278" w14:paraId="4064C872" w14:textId="77777777" w:rsidTr="00400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999999" w:themeColor="text1" w:themeTint="66"/>
            </w:tcBorders>
          </w:tcPr>
          <w:p w14:paraId="47076273" w14:textId="6407A68F" w:rsidR="008104B0" w:rsidRPr="00E26342" w:rsidRDefault="00FB6783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 xml:space="preserve"> </w:t>
            </w:r>
            <w:r w:rsidR="008104B0" w:rsidRPr="00E26342">
              <w:rPr>
                <w:sz w:val="22"/>
                <w:szCs w:val="22"/>
              </w:rPr>
              <w:t>SAU</w:t>
            </w:r>
          </w:p>
        </w:tc>
        <w:tc>
          <w:tcPr>
            <w:tcW w:w="4531" w:type="dxa"/>
            <w:tcBorders>
              <w:bottom w:val="single" w:sz="4" w:space="0" w:color="999999" w:themeColor="text1" w:themeTint="66"/>
            </w:tcBorders>
          </w:tcPr>
          <w:p w14:paraId="0158A2A8" w14:textId="77777777" w:rsidR="00604278" w:rsidRDefault="00604278" w:rsidP="00604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4B0" w14:paraId="2E404F59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F300F5" w14:textId="6FD0D55F" w:rsidR="008104B0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Surface cultivée en maraîchage</w:t>
            </w:r>
          </w:p>
        </w:tc>
        <w:tc>
          <w:tcPr>
            <w:tcW w:w="4531" w:type="dxa"/>
          </w:tcPr>
          <w:p w14:paraId="3E78757F" w14:textId="77777777" w:rsidR="008104B0" w:rsidRDefault="008104B0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022A8212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6A86D8" w14:textId="4C5E8EEB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Nombre d’UTH</w:t>
            </w:r>
          </w:p>
        </w:tc>
        <w:tc>
          <w:tcPr>
            <w:tcW w:w="4531" w:type="dxa"/>
          </w:tcPr>
          <w:p w14:paraId="12C3F213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2DF14A21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CCA4BD" w14:textId="2C8C1730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Autres productions</w:t>
            </w:r>
          </w:p>
        </w:tc>
        <w:tc>
          <w:tcPr>
            <w:tcW w:w="4531" w:type="dxa"/>
          </w:tcPr>
          <w:p w14:paraId="4CD8A2FB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23B5AE11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B5B0C1" w14:textId="33DFFF21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Labels</w:t>
            </w:r>
          </w:p>
        </w:tc>
        <w:tc>
          <w:tcPr>
            <w:tcW w:w="4531" w:type="dxa"/>
          </w:tcPr>
          <w:p w14:paraId="014A8AA6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609AFFC5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E378A7" w14:textId="0BD00ABD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 l’enherbement</w:t>
            </w:r>
          </w:p>
        </w:tc>
        <w:tc>
          <w:tcPr>
            <w:tcW w:w="4531" w:type="dxa"/>
          </w:tcPr>
          <w:p w14:paraId="30985FAB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1142AC14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530631" w14:textId="1B597FC8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des ravageurs et maladies</w:t>
            </w:r>
          </w:p>
        </w:tc>
        <w:tc>
          <w:tcPr>
            <w:tcW w:w="4531" w:type="dxa"/>
          </w:tcPr>
          <w:p w14:paraId="4D214AE2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00855661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D024ED" w14:textId="2C8CE83B" w:rsidR="00604278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 la fertilité</w:t>
            </w:r>
          </w:p>
        </w:tc>
        <w:tc>
          <w:tcPr>
            <w:tcW w:w="4531" w:type="dxa"/>
          </w:tcPr>
          <w:p w14:paraId="5D2571A3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278" w14:paraId="583A91A9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4F8AC0" w14:textId="605A1ED0" w:rsidR="00604278" w:rsidRPr="00E26342" w:rsidRDefault="00E26342" w:rsidP="00604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</w:t>
            </w:r>
            <w:r w:rsidR="000202B3">
              <w:rPr>
                <w:sz w:val="22"/>
                <w:szCs w:val="22"/>
              </w:rPr>
              <w:t xml:space="preserve"> et travail</w:t>
            </w:r>
            <w:r>
              <w:rPr>
                <w:sz w:val="22"/>
                <w:szCs w:val="22"/>
              </w:rPr>
              <w:t xml:space="preserve"> du so</w:t>
            </w:r>
            <w:r w:rsidR="008104B0" w:rsidRPr="00E26342">
              <w:rPr>
                <w:sz w:val="22"/>
                <w:szCs w:val="22"/>
              </w:rPr>
              <w:t>l</w:t>
            </w:r>
          </w:p>
        </w:tc>
        <w:tc>
          <w:tcPr>
            <w:tcW w:w="4531" w:type="dxa"/>
          </w:tcPr>
          <w:p w14:paraId="048AB47B" w14:textId="77777777" w:rsidR="00604278" w:rsidRDefault="00604278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4B0" w14:paraId="747FB8C3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1476BC" w14:textId="4DC12339" w:rsidR="008104B0" w:rsidRPr="00E26342" w:rsidRDefault="008104B0" w:rsidP="00604278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Couverts végétaux</w:t>
            </w:r>
          </w:p>
        </w:tc>
        <w:tc>
          <w:tcPr>
            <w:tcW w:w="4531" w:type="dxa"/>
          </w:tcPr>
          <w:p w14:paraId="701BC5CA" w14:textId="77777777" w:rsidR="008104B0" w:rsidRDefault="008104B0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49F7756D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EC3C04" w14:textId="1270836F" w:rsidR="00E26342" w:rsidRPr="00E26342" w:rsidRDefault="00E26342" w:rsidP="00604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pratiques</w:t>
            </w:r>
          </w:p>
        </w:tc>
        <w:tc>
          <w:tcPr>
            <w:tcW w:w="4531" w:type="dxa"/>
          </w:tcPr>
          <w:p w14:paraId="2DC7182E" w14:textId="77777777" w:rsidR="00E26342" w:rsidRDefault="00E26342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0738F63B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FEAA84" w14:textId="287E9713" w:rsidR="00E26342" w:rsidRDefault="00E26342" w:rsidP="00604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Equipement</w:t>
            </w:r>
          </w:p>
        </w:tc>
        <w:tc>
          <w:tcPr>
            <w:tcW w:w="4531" w:type="dxa"/>
          </w:tcPr>
          <w:p w14:paraId="3CE062BE" w14:textId="77777777" w:rsidR="00E26342" w:rsidRDefault="00E26342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76B" w14:paraId="08DF1E5C" w14:textId="77777777" w:rsidTr="00E26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25A49" w14:textId="276D45D3" w:rsidR="0041376B" w:rsidRDefault="0041376B" w:rsidP="00604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</w:t>
            </w:r>
          </w:p>
        </w:tc>
        <w:tc>
          <w:tcPr>
            <w:tcW w:w="4531" w:type="dxa"/>
          </w:tcPr>
          <w:p w14:paraId="2FDE93F6" w14:textId="77777777" w:rsidR="0041376B" w:rsidRDefault="0041376B" w:rsidP="0060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7B33CE" w14:textId="7752C291" w:rsidR="00604278" w:rsidRDefault="00604278" w:rsidP="00604278"/>
    <w:p w14:paraId="71EAEC9C" w14:textId="3FB35C4C" w:rsidR="008104B0" w:rsidRDefault="00E26342" w:rsidP="0041376B">
      <w:pPr>
        <w:pStyle w:val="Titre3"/>
        <w:numPr>
          <w:ilvl w:val="0"/>
          <w:numId w:val="7"/>
        </w:numPr>
      </w:pPr>
      <w:r>
        <w:t>Contexte parcellaire</w:t>
      </w:r>
    </w:p>
    <w:p w14:paraId="70AA4604" w14:textId="77777777" w:rsidR="00E93729" w:rsidRPr="00E93729" w:rsidRDefault="00E93729" w:rsidP="0041376B">
      <w:pPr>
        <w:pStyle w:val="Titre4"/>
      </w:pPr>
      <w:r w:rsidRPr="00E93729">
        <w:t>Caractéristiques de la parcelle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3729" w14:paraId="7678B248" w14:textId="77777777" w:rsidTr="00400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999999" w:themeColor="text1" w:themeTint="66"/>
            </w:tcBorders>
          </w:tcPr>
          <w:p w14:paraId="3E919B7F" w14:textId="77777777" w:rsidR="00E93729" w:rsidRPr="00E26342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</w:t>
            </w:r>
          </w:p>
        </w:tc>
        <w:tc>
          <w:tcPr>
            <w:tcW w:w="4531" w:type="dxa"/>
            <w:tcBorders>
              <w:bottom w:val="single" w:sz="4" w:space="0" w:color="999999" w:themeColor="text1" w:themeTint="66"/>
            </w:tcBorders>
          </w:tcPr>
          <w:p w14:paraId="73073492" w14:textId="77777777" w:rsidR="00E93729" w:rsidRDefault="00E93729" w:rsidP="0040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29" w14:paraId="33022168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F37A41" w14:textId="49392891" w:rsidR="00E93729" w:rsidRPr="00E26342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Irrigation </w:t>
            </w:r>
          </w:p>
        </w:tc>
        <w:tc>
          <w:tcPr>
            <w:tcW w:w="4531" w:type="dxa"/>
          </w:tcPr>
          <w:p w14:paraId="346542C3" w14:textId="08E05482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□ Goutte-à-goutte</w:t>
            </w:r>
            <w:r>
              <w:t xml:space="preserve"> </w:t>
            </w:r>
            <w:r>
              <w:rPr>
                <w:rFonts w:cstheme="minorHAnsi"/>
              </w:rPr>
              <w:t>□ Aspersion</w:t>
            </w:r>
          </w:p>
          <w:p w14:paraId="0DA5F705" w14:textId="03EC3FC2" w:rsidR="00E93729" w:rsidRPr="0041376B" w:rsidRDefault="0041376B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proofErr w:type="spellStart"/>
            <w:r>
              <w:rPr>
                <w:rFonts w:cstheme="minorHAnsi"/>
              </w:rPr>
              <w:t>Microaspersion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E93729" w14:paraId="4B36C5B1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A0EEAD" w14:textId="77777777" w:rsidR="00E93729" w:rsidRPr="00E26342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Texture</w:t>
            </w:r>
          </w:p>
        </w:tc>
        <w:tc>
          <w:tcPr>
            <w:tcW w:w="4531" w:type="dxa"/>
          </w:tcPr>
          <w:p w14:paraId="7CF12C20" w14:textId="77777777" w:rsidR="00E93729" w:rsidRDefault="00E93729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29" w14:paraId="458373CC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4AF57D" w14:textId="77777777" w:rsidR="00E93729" w:rsidRPr="00E26342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</w:t>
            </w:r>
          </w:p>
        </w:tc>
        <w:tc>
          <w:tcPr>
            <w:tcW w:w="4531" w:type="dxa"/>
          </w:tcPr>
          <w:p w14:paraId="6C39BCBF" w14:textId="2D5F2A5B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</w:t>
            </w:r>
            <w:r>
              <w:t xml:space="preserve">Mauvaise </w:t>
            </w:r>
            <w:r>
              <w:rPr>
                <w:rFonts w:cstheme="minorHAnsi"/>
              </w:rPr>
              <w:t>□ Moyennement bonne</w:t>
            </w:r>
          </w:p>
          <w:p w14:paraId="7E0AEAE9" w14:textId="7094ECBE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□ Bonne □ Très bonne</w:t>
            </w:r>
          </w:p>
          <w:p w14:paraId="49B87C40" w14:textId="77777777" w:rsidR="00E93729" w:rsidRDefault="00E93729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29" w14:paraId="0076CBE9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FE3D10" w14:textId="77777777" w:rsidR="00E93729" w:rsidRPr="00E26342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MO</w:t>
            </w:r>
          </w:p>
        </w:tc>
        <w:tc>
          <w:tcPr>
            <w:tcW w:w="4531" w:type="dxa"/>
          </w:tcPr>
          <w:p w14:paraId="5A79747D" w14:textId="77777777" w:rsidR="00E93729" w:rsidRDefault="00E93729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29" w14:paraId="7E32E7CD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795DB8" w14:textId="48078A95" w:rsidR="00E93729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Problèmes de fertilité</w:t>
            </w:r>
          </w:p>
        </w:tc>
        <w:tc>
          <w:tcPr>
            <w:tcW w:w="4531" w:type="dxa"/>
          </w:tcPr>
          <w:p w14:paraId="130D3EE7" w14:textId="77777777" w:rsidR="00E93729" w:rsidRDefault="00E93729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29" w14:paraId="1BFCD4DB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F3930C" w14:textId="77777777" w:rsidR="00E93729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Stock graines adventices</w:t>
            </w:r>
          </w:p>
        </w:tc>
        <w:tc>
          <w:tcPr>
            <w:tcW w:w="4531" w:type="dxa"/>
          </w:tcPr>
          <w:p w14:paraId="785CD24D" w14:textId="2D79C05B" w:rsidR="00E93729" w:rsidRDefault="0041376B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</w:t>
            </w:r>
            <w:r w:rsidR="00E93729">
              <w:t xml:space="preserve">Bas </w:t>
            </w:r>
            <w:r>
              <w:rPr>
                <w:rFonts w:cstheme="minorHAnsi"/>
              </w:rPr>
              <w:t>□ M</w:t>
            </w:r>
            <w:r w:rsidR="00E93729">
              <w:t xml:space="preserve">oyen </w:t>
            </w:r>
            <w:r>
              <w:rPr>
                <w:rFonts w:cstheme="minorHAnsi"/>
              </w:rPr>
              <w:t>□ E</w:t>
            </w:r>
            <w:r w:rsidR="00E93729">
              <w:t xml:space="preserve">levé </w:t>
            </w:r>
            <w:r>
              <w:rPr>
                <w:rFonts w:cstheme="minorHAnsi"/>
              </w:rPr>
              <w:t>□ T</w:t>
            </w:r>
            <w:r w:rsidR="00E93729">
              <w:t>rès élevé</w:t>
            </w:r>
          </w:p>
        </w:tc>
      </w:tr>
      <w:tr w:rsidR="00E93729" w14:paraId="2F5DC0A1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7E89EF" w14:textId="77777777" w:rsidR="00E93729" w:rsidRDefault="00E93729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Adventices principalement présentes</w:t>
            </w:r>
          </w:p>
        </w:tc>
        <w:tc>
          <w:tcPr>
            <w:tcW w:w="4531" w:type="dxa"/>
          </w:tcPr>
          <w:p w14:paraId="13E36BD3" w14:textId="1956AEB9" w:rsidR="00E93729" w:rsidRDefault="0041376B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>
              <w:t xml:space="preserve">Annuelles </w:t>
            </w:r>
            <w:r>
              <w:rPr>
                <w:rFonts w:cstheme="minorHAnsi"/>
              </w:rPr>
              <w:t>□ Bisannuelles</w:t>
            </w:r>
            <w:r>
              <w:t xml:space="preserve"> </w:t>
            </w:r>
            <w:r>
              <w:rPr>
                <w:rFonts w:cstheme="minorHAnsi"/>
              </w:rPr>
              <w:t>□ Pérennes</w:t>
            </w:r>
          </w:p>
          <w:p w14:paraId="1E941DB1" w14:textId="77777777" w:rsidR="0041376B" w:rsidRDefault="0041376B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1376B">
              <w:rPr>
                <w:rFonts w:cstheme="minorHAnsi"/>
                <w:u w:val="single"/>
              </w:rPr>
              <w:t>Espèces :</w:t>
            </w:r>
          </w:p>
          <w:p w14:paraId="0A7E6E65" w14:textId="2AF89C62" w:rsidR="0041376B" w:rsidRPr="0041376B" w:rsidRDefault="0041376B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41376B" w14:paraId="5A0C9136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B3B336" w14:textId="3E3F3567" w:rsidR="0041376B" w:rsidRDefault="0041376B" w:rsidP="0041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Sensibilité de la parcelle aux ravageurs / maladies</w:t>
            </w:r>
          </w:p>
        </w:tc>
        <w:tc>
          <w:tcPr>
            <w:tcW w:w="4531" w:type="dxa"/>
          </w:tcPr>
          <w:p w14:paraId="6BBC7EAD" w14:textId="12600FA2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</w:t>
            </w:r>
            <w:r>
              <w:t xml:space="preserve">Peu sensible </w:t>
            </w:r>
            <w:r>
              <w:rPr>
                <w:rFonts w:cstheme="minorHAnsi"/>
              </w:rPr>
              <w:t>□ Moyennement sensible</w:t>
            </w:r>
            <w:r>
              <w:t xml:space="preserve"> </w:t>
            </w:r>
          </w:p>
          <w:p w14:paraId="40C7B4B3" w14:textId="30168A18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□ Sensible □ Très sensible</w:t>
            </w:r>
          </w:p>
          <w:p w14:paraId="486C10DE" w14:textId="77777777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1376B">
              <w:rPr>
                <w:rFonts w:cstheme="minorHAnsi"/>
                <w:u w:val="single"/>
              </w:rPr>
              <w:t>Espèces :</w:t>
            </w:r>
          </w:p>
          <w:p w14:paraId="523690DB" w14:textId="77777777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EEE67A" w14:textId="03864CA2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76B" w14:paraId="002FD900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14EF76" w14:textId="1EA446D9" w:rsidR="0041376B" w:rsidRDefault="0041376B" w:rsidP="0041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Infrastructures agroécologiques (haies, mares, bandes enherbées…) présentes à proximité</w:t>
            </w:r>
          </w:p>
        </w:tc>
        <w:tc>
          <w:tcPr>
            <w:tcW w:w="4531" w:type="dxa"/>
          </w:tcPr>
          <w:p w14:paraId="2327E1C7" w14:textId="4C669CFC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</w:t>
            </w:r>
            <w:r>
              <w:t xml:space="preserve">Peu nombreuses </w:t>
            </w:r>
            <w:r>
              <w:rPr>
                <w:rFonts w:cstheme="minorHAnsi"/>
              </w:rPr>
              <w:t>□ M</w:t>
            </w:r>
            <w:r>
              <w:t>oyennement nombreuses</w:t>
            </w:r>
          </w:p>
          <w:p w14:paraId="39334D78" w14:textId="11A35594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Nombreuses □ </w:t>
            </w:r>
            <w:r>
              <w:t>Très nombreuses</w:t>
            </w:r>
          </w:p>
        </w:tc>
      </w:tr>
      <w:tr w:rsidR="0041376B" w14:paraId="75F7125B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4CE170" w14:textId="6B93E5F1" w:rsidR="0041376B" w:rsidRDefault="0041376B" w:rsidP="0041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Productivité</w:t>
            </w:r>
          </w:p>
        </w:tc>
        <w:tc>
          <w:tcPr>
            <w:tcW w:w="4531" w:type="dxa"/>
          </w:tcPr>
          <w:p w14:paraId="1771708A" w14:textId="27C31EEE" w:rsidR="0041376B" w:rsidRDefault="0041376B" w:rsidP="004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□ </w:t>
            </w:r>
            <w:r>
              <w:t xml:space="preserve">Basse </w:t>
            </w:r>
            <w:r>
              <w:rPr>
                <w:rFonts w:cstheme="minorHAnsi"/>
              </w:rPr>
              <w:t>□ M</w:t>
            </w:r>
            <w:r>
              <w:t xml:space="preserve">oyenne </w:t>
            </w:r>
            <w:r>
              <w:rPr>
                <w:rFonts w:cstheme="minorHAnsi"/>
              </w:rPr>
              <w:t>□ E</w:t>
            </w:r>
            <w:r>
              <w:t xml:space="preserve">levée </w:t>
            </w:r>
            <w:r>
              <w:rPr>
                <w:rFonts w:cstheme="minorHAnsi"/>
              </w:rPr>
              <w:t>□ T</w:t>
            </w:r>
            <w:r>
              <w:t>rès élevée</w:t>
            </w:r>
          </w:p>
        </w:tc>
      </w:tr>
    </w:tbl>
    <w:p w14:paraId="3C0074E1" w14:textId="77777777" w:rsidR="0041376B" w:rsidRDefault="0041376B" w:rsidP="0041376B">
      <w:pPr>
        <w:pStyle w:val="Titre4"/>
      </w:pPr>
    </w:p>
    <w:p w14:paraId="2DB2859B" w14:textId="00A10319" w:rsidR="00E93729" w:rsidRPr="00E93729" w:rsidRDefault="00E93729" w:rsidP="0041376B">
      <w:pPr>
        <w:pStyle w:val="Titre4"/>
      </w:pPr>
      <w:r w:rsidRPr="00E93729">
        <w:t>Historique de la parcelle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6342" w14:paraId="05E9D062" w14:textId="77777777" w:rsidTr="00400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999999" w:themeColor="text1" w:themeTint="66"/>
            </w:tcBorders>
          </w:tcPr>
          <w:p w14:paraId="03FDBDA6" w14:textId="6A34FDD0" w:rsidR="00E26342" w:rsidRPr="00E26342" w:rsidRDefault="00E26342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Précédent</w:t>
            </w:r>
          </w:p>
        </w:tc>
        <w:tc>
          <w:tcPr>
            <w:tcW w:w="4531" w:type="dxa"/>
            <w:tcBorders>
              <w:bottom w:val="single" w:sz="4" w:space="0" w:color="999999" w:themeColor="text1" w:themeTint="66"/>
            </w:tcBorders>
          </w:tcPr>
          <w:p w14:paraId="3861403A" w14:textId="77777777" w:rsidR="00E26342" w:rsidRDefault="00E26342" w:rsidP="0040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5F304F9A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532AD9" w14:textId="77777777" w:rsidR="00E26342" w:rsidRPr="00E26342" w:rsidRDefault="00E26342" w:rsidP="00400157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 l’enherbement</w:t>
            </w:r>
          </w:p>
        </w:tc>
        <w:tc>
          <w:tcPr>
            <w:tcW w:w="4531" w:type="dxa"/>
            <w:tcBorders>
              <w:top w:val="single" w:sz="4" w:space="0" w:color="999999" w:themeColor="text1" w:themeTint="66"/>
            </w:tcBorders>
          </w:tcPr>
          <w:p w14:paraId="7A9FCAB4" w14:textId="77777777" w:rsidR="00E26342" w:rsidRDefault="00E26342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768A0F04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6ABCA8" w14:textId="77777777" w:rsidR="00E26342" w:rsidRPr="00E26342" w:rsidRDefault="00E26342" w:rsidP="00400157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des ravageurs et maladies</w:t>
            </w:r>
          </w:p>
        </w:tc>
        <w:tc>
          <w:tcPr>
            <w:tcW w:w="4531" w:type="dxa"/>
          </w:tcPr>
          <w:p w14:paraId="28D46095" w14:textId="77777777" w:rsidR="00E26342" w:rsidRDefault="00E26342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535DA448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6EF2F5" w14:textId="77777777" w:rsidR="00E26342" w:rsidRPr="00E26342" w:rsidRDefault="00E26342" w:rsidP="00400157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 la fertilité</w:t>
            </w:r>
          </w:p>
        </w:tc>
        <w:tc>
          <w:tcPr>
            <w:tcW w:w="4531" w:type="dxa"/>
          </w:tcPr>
          <w:p w14:paraId="206B6710" w14:textId="77777777" w:rsidR="00E26342" w:rsidRDefault="00E26342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07A267A1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744555" w14:textId="3B6C1634" w:rsidR="00E26342" w:rsidRPr="00E26342" w:rsidRDefault="00E26342" w:rsidP="0040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</w:t>
            </w:r>
            <w:r w:rsidRPr="00E26342">
              <w:rPr>
                <w:sz w:val="22"/>
                <w:szCs w:val="22"/>
              </w:rPr>
              <w:t xml:space="preserve"> </w:t>
            </w:r>
            <w:r w:rsidR="000202B3">
              <w:rPr>
                <w:sz w:val="22"/>
                <w:szCs w:val="22"/>
              </w:rPr>
              <w:t xml:space="preserve">et travail </w:t>
            </w:r>
            <w:r w:rsidRPr="00E26342">
              <w:rPr>
                <w:sz w:val="22"/>
                <w:szCs w:val="22"/>
              </w:rPr>
              <w:t>du sol</w:t>
            </w:r>
          </w:p>
        </w:tc>
        <w:tc>
          <w:tcPr>
            <w:tcW w:w="4531" w:type="dxa"/>
          </w:tcPr>
          <w:p w14:paraId="6994AC49" w14:textId="77777777" w:rsidR="00E26342" w:rsidRDefault="00E26342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6342" w14:paraId="497F9580" w14:textId="77777777" w:rsidTr="004001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6E4FAB" w14:textId="77777777" w:rsidR="00E26342" w:rsidRPr="00E26342" w:rsidRDefault="00E26342" w:rsidP="00400157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Couverts végétaux</w:t>
            </w:r>
          </w:p>
        </w:tc>
        <w:tc>
          <w:tcPr>
            <w:tcW w:w="4531" w:type="dxa"/>
          </w:tcPr>
          <w:p w14:paraId="2EF35E90" w14:textId="77777777" w:rsidR="00E26342" w:rsidRDefault="00E26342" w:rsidP="0040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5DB709" w14:textId="5BC67C2B" w:rsidR="00CB1F5B" w:rsidRDefault="00CB1F5B" w:rsidP="0041376B">
      <w:pPr>
        <w:pStyle w:val="Titre2"/>
        <w:numPr>
          <w:ilvl w:val="0"/>
          <w:numId w:val="6"/>
        </w:numPr>
      </w:pPr>
      <w:r>
        <w:t>Enjeux</w:t>
      </w:r>
    </w:p>
    <w:p w14:paraId="00F2EAA5" w14:textId="7BE712EE" w:rsidR="00CB1F5B" w:rsidRDefault="00CB1F5B" w:rsidP="00A935DA">
      <w:pPr>
        <w:spacing w:after="0" w:line="240" w:lineRule="auto"/>
        <w:rPr>
          <w:i/>
          <w:iCs/>
        </w:rPr>
      </w:pPr>
      <w:r w:rsidRPr="00A935DA">
        <w:rPr>
          <w:i/>
          <w:iCs/>
        </w:rPr>
        <w:t>Lister</w:t>
      </w:r>
      <w:r w:rsidR="00A935DA" w:rsidRPr="00A935DA">
        <w:rPr>
          <w:i/>
          <w:iCs/>
        </w:rPr>
        <w:t xml:space="preserve"> et hiérarchiser</w:t>
      </w:r>
      <w:r w:rsidRPr="00A935DA">
        <w:rPr>
          <w:i/>
          <w:iCs/>
        </w:rPr>
        <w:t xml:space="preserve"> les enjeux </w:t>
      </w:r>
      <w:r w:rsidR="00A935DA" w:rsidRPr="00A935DA">
        <w:rPr>
          <w:i/>
          <w:iCs/>
        </w:rPr>
        <w:t>(sociétaux, environnementaux, réglementation, climat) auxquels</w:t>
      </w:r>
      <w:r w:rsidRPr="00A935DA">
        <w:rPr>
          <w:i/>
          <w:iCs/>
        </w:rPr>
        <w:t xml:space="preserve"> </w:t>
      </w:r>
      <w:r w:rsidR="000202B3">
        <w:rPr>
          <w:i/>
          <w:iCs/>
        </w:rPr>
        <w:t>l’</w:t>
      </w:r>
      <w:r w:rsidRPr="00A935DA">
        <w:rPr>
          <w:i/>
          <w:iCs/>
        </w:rPr>
        <w:t>itinéraire technique /</w:t>
      </w:r>
      <w:r w:rsidR="000202B3">
        <w:rPr>
          <w:i/>
          <w:iCs/>
        </w:rPr>
        <w:t xml:space="preserve">le </w:t>
      </w:r>
      <w:r w:rsidRPr="00A935DA">
        <w:rPr>
          <w:i/>
          <w:iCs/>
        </w:rPr>
        <w:t>système de culture</w:t>
      </w:r>
      <w:r w:rsidR="000202B3">
        <w:rPr>
          <w:i/>
          <w:iCs/>
        </w:rPr>
        <w:t xml:space="preserve"> </w:t>
      </w:r>
      <w:r w:rsidR="000202B3" w:rsidRPr="00A935DA">
        <w:rPr>
          <w:i/>
          <w:iCs/>
        </w:rPr>
        <w:t>devra répondre</w:t>
      </w:r>
      <w:r w:rsidRPr="00A935DA">
        <w:rPr>
          <w:i/>
          <w:iCs/>
        </w:rPr>
        <w:t>.</w:t>
      </w:r>
      <w:r w:rsidR="00A935DA" w:rsidRPr="00A935DA">
        <w:rPr>
          <w:i/>
          <w:iCs/>
        </w:rPr>
        <w:t xml:space="preserve"> </w:t>
      </w:r>
      <w:r w:rsidR="000202B3">
        <w:rPr>
          <w:i/>
          <w:iCs/>
        </w:rPr>
        <w:t xml:space="preserve">Un enjeu correspond à ce que l’on a à perdre ou à gagner. </w:t>
      </w:r>
      <w:r w:rsidR="00A935DA" w:rsidRPr="00A935DA">
        <w:rPr>
          <w:i/>
          <w:iCs/>
        </w:rPr>
        <w:t xml:space="preserve">Ex : </w:t>
      </w:r>
      <w:r w:rsidR="000202B3">
        <w:rPr>
          <w:i/>
          <w:iCs/>
        </w:rPr>
        <w:t xml:space="preserve">réduction de la </w:t>
      </w:r>
      <w:r w:rsidR="00A935DA" w:rsidRPr="00A935DA">
        <w:rPr>
          <w:i/>
          <w:iCs/>
        </w:rPr>
        <w:t xml:space="preserve">pollution des nappes phréatiques sur le territoire, </w:t>
      </w:r>
      <w:r w:rsidR="000202B3">
        <w:rPr>
          <w:i/>
          <w:iCs/>
        </w:rPr>
        <w:t>production de bonne qualité gustative, production en conditions de sécheresse etc…</w:t>
      </w:r>
    </w:p>
    <w:p w14:paraId="786AA461" w14:textId="77777777" w:rsidR="00A935DA" w:rsidRPr="00A935DA" w:rsidRDefault="00A935DA" w:rsidP="00A935DA">
      <w:pPr>
        <w:spacing w:after="0" w:line="240" w:lineRule="auto"/>
        <w:rPr>
          <w:i/>
          <w:iCs/>
        </w:rPr>
      </w:pPr>
    </w:p>
    <w:p w14:paraId="1DB06DB7" w14:textId="560DF52B" w:rsidR="00CB1F5B" w:rsidRDefault="00A935DA" w:rsidP="00A935DA">
      <w:pPr>
        <w:pStyle w:val="Paragraphedeliste"/>
        <w:numPr>
          <w:ilvl w:val="0"/>
          <w:numId w:val="5"/>
        </w:numPr>
      </w:pPr>
      <w:r>
        <w:t xml:space="preserve"> </w:t>
      </w:r>
    </w:p>
    <w:p w14:paraId="70834437" w14:textId="1427338D" w:rsidR="00A935DA" w:rsidRDefault="00A935DA" w:rsidP="00A935DA">
      <w:pPr>
        <w:pStyle w:val="Paragraphedeliste"/>
        <w:numPr>
          <w:ilvl w:val="0"/>
          <w:numId w:val="5"/>
        </w:numPr>
      </w:pPr>
      <w:r>
        <w:t xml:space="preserve"> </w:t>
      </w:r>
    </w:p>
    <w:p w14:paraId="3EF173AD" w14:textId="339A106E" w:rsidR="00A935DA" w:rsidRDefault="00A935DA" w:rsidP="00A935DA">
      <w:pPr>
        <w:pStyle w:val="Paragraphedeliste"/>
        <w:numPr>
          <w:ilvl w:val="0"/>
          <w:numId w:val="5"/>
        </w:numPr>
      </w:pPr>
      <w:r>
        <w:t xml:space="preserve"> </w:t>
      </w:r>
    </w:p>
    <w:p w14:paraId="2F540515" w14:textId="214F0413" w:rsidR="00CB1F5B" w:rsidRDefault="00A935DA" w:rsidP="00A935DA">
      <w:pPr>
        <w:pStyle w:val="Paragraphedeliste"/>
        <w:numPr>
          <w:ilvl w:val="0"/>
          <w:numId w:val="5"/>
        </w:numPr>
      </w:pPr>
      <w:r>
        <w:t xml:space="preserve"> </w:t>
      </w:r>
    </w:p>
    <w:p w14:paraId="6F5C14AE" w14:textId="1B418E7B" w:rsidR="00A935DA" w:rsidRDefault="00A935DA" w:rsidP="00A935DA">
      <w:pPr>
        <w:pStyle w:val="Paragraphedeliste"/>
        <w:numPr>
          <w:ilvl w:val="0"/>
          <w:numId w:val="5"/>
        </w:numPr>
      </w:pPr>
      <w:r>
        <w:t xml:space="preserve"> </w:t>
      </w:r>
    </w:p>
    <w:p w14:paraId="100EA8B8" w14:textId="30CDF348" w:rsidR="00CB1F5B" w:rsidRDefault="00CB1F5B" w:rsidP="0041376B">
      <w:pPr>
        <w:pStyle w:val="Titre2"/>
        <w:numPr>
          <w:ilvl w:val="0"/>
          <w:numId w:val="6"/>
        </w:numPr>
      </w:pPr>
      <w:r>
        <w:t>Problématiques</w:t>
      </w:r>
    </w:p>
    <w:p w14:paraId="36D83F15" w14:textId="77777777" w:rsidR="000202B3" w:rsidRDefault="000202B3" w:rsidP="00A935DA">
      <w:pPr>
        <w:spacing w:after="0" w:line="240" w:lineRule="auto"/>
        <w:rPr>
          <w:i/>
          <w:iCs/>
        </w:rPr>
      </w:pPr>
      <w:r>
        <w:rPr>
          <w:i/>
          <w:iCs/>
        </w:rPr>
        <w:t>L</w:t>
      </w:r>
      <w:r w:rsidR="00A935DA" w:rsidRPr="00A935DA">
        <w:rPr>
          <w:i/>
          <w:iCs/>
        </w:rPr>
        <w:t>ister</w:t>
      </w:r>
      <w:r w:rsidR="00A935DA">
        <w:rPr>
          <w:i/>
          <w:iCs/>
        </w:rPr>
        <w:t xml:space="preserve"> et hiérarchiser</w:t>
      </w:r>
      <w:r w:rsidR="00A935DA" w:rsidRPr="00A935DA">
        <w:rPr>
          <w:i/>
          <w:iCs/>
        </w:rPr>
        <w:t xml:space="preserve"> les problématiques </w:t>
      </w:r>
      <w:r>
        <w:rPr>
          <w:i/>
          <w:iCs/>
        </w:rPr>
        <w:t>associées aux enjeux cités plus haut. L</w:t>
      </w:r>
      <w:r w:rsidR="00A935DA" w:rsidRPr="00A935DA">
        <w:rPr>
          <w:i/>
          <w:iCs/>
        </w:rPr>
        <w:t xml:space="preserve">’itinéraire technique / </w:t>
      </w:r>
      <w:r>
        <w:rPr>
          <w:i/>
          <w:iCs/>
        </w:rPr>
        <w:t xml:space="preserve">le </w:t>
      </w:r>
      <w:r w:rsidR="00A935DA" w:rsidRPr="00A935DA">
        <w:rPr>
          <w:i/>
          <w:iCs/>
        </w:rPr>
        <w:t>système de culture</w:t>
      </w:r>
      <w:r w:rsidRPr="000202B3">
        <w:rPr>
          <w:i/>
          <w:iCs/>
        </w:rPr>
        <w:t xml:space="preserve"> </w:t>
      </w:r>
      <w:r w:rsidRPr="00A935DA">
        <w:rPr>
          <w:i/>
          <w:iCs/>
        </w:rPr>
        <w:t>devra répondre</w:t>
      </w:r>
      <w:r>
        <w:rPr>
          <w:i/>
          <w:iCs/>
        </w:rPr>
        <w:t xml:space="preserve"> à ces problématiques.</w:t>
      </w:r>
    </w:p>
    <w:p w14:paraId="14F2A81F" w14:textId="24038A2A" w:rsidR="00A935DA" w:rsidRDefault="00A935DA" w:rsidP="00A935DA">
      <w:pPr>
        <w:spacing w:after="0" w:line="240" w:lineRule="auto"/>
        <w:rPr>
          <w:i/>
          <w:iCs/>
        </w:rPr>
      </w:pPr>
      <w:r w:rsidRPr="00A935DA">
        <w:rPr>
          <w:i/>
          <w:iCs/>
        </w:rPr>
        <w:t xml:space="preserve">Ex : </w:t>
      </w:r>
      <w:r w:rsidR="000202B3">
        <w:rPr>
          <w:i/>
          <w:iCs/>
        </w:rPr>
        <w:t>comment réduire les coûts de production ? Comment diminuer l’érosion ? Comment réduire le travail du sol sans augmenter mon temps de désherbage ?</w:t>
      </w:r>
      <w:r w:rsidR="00400157">
        <w:rPr>
          <w:i/>
          <w:iCs/>
        </w:rPr>
        <w:t xml:space="preserve"> </w:t>
      </w:r>
    </w:p>
    <w:p w14:paraId="4CD0A44F" w14:textId="77777777" w:rsidR="00A935DA" w:rsidRPr="00A935DA" w:rsidRDefault="00A935DA" w:rsidP="00A935DA">
      <w:pPr>
        <w:spacing w:after="0" w:line="240" w:lineRule="auto"/>
        <w:rPr>
          <w:i/>
          <w:iCs/>
        </w:rPr>
      </w:pPr>
    </w:p>
    <w:p w14:paraId="47263895" w14:textId="432EAF4B" w:rsidR="00CB1F5B" w:rsidRDefault="00CB1F5B" w:rsidP="00CB1F5B">
      <w:pPr>
        <w:pStyle w:val="Paragraphedeliste"/>
        <w:numPr>
          <w:ilvl w:val="0"/>
          <w:numId w:val="2"/>
        </w:numPr>
      </w:pPr>
      <w:r>
        <w:t xml:space="preserve"> </w:t>
      </w:r>
    </w:p>
    <w:p w14:paraId="7107B579" w14:textId="0BA435AE" w:rsidR="00CB1F5B" w:rsidRDefault="00CB1F5B" w:rsidP="00CB1F5B">
      <w:pPr>
        <w:pStyle w:val="Paragraphedeliste"/>
        <w:numPr>
          <w:ilvl w:val="0"/>
          <w:numId w:val="2"/>
        </w:numPr>
      </w:pPr>
      <w:r>
        <w:t xml:space="preserve"> </w:t>
      </w:r>
    </w:p>
    <w:p w14:paraId="35AC1C98" w14:textId="56A0ED8E" w:rsidR="00CB1F5B" w:rsidRDefault="00CB1F5B" w:rsidP="00CB1F5B">
      <w:pPr>
        <w:pStyle w:val="Paragraphedeliste"/>
        <w:numPr>
          <w:ilvl w:val="0"/>
          <w:numId w:val="2"/>
        </w:numPr>
      </w:pPr>
      <w:r>
        <w:t xml:space="preserve"> </w:t>
      </w:r>
    </w:p>
    <w:p w14:paraId="76C64A9B" w14:textId="34573DFD" w:rsidR="00CB1F5B" w:rsidRDefault="00CB1F5B" w:rsidP="00CB1F5B">
      <w:pPr>
        <w:pStyle w:val="Paragraphedeliste"/>
        <w:numPr>
          <w:ilvl w:val="0"/>
          <w:numId w:val="2"/>
        </w:numPr>
      </w:pPr>
      <w:r>
        <w:t xml:space="preserve"> </w:t>
      </w:r>
    </w:p>
    <w:p w14:paraId="11F1F345" w14:textId="77777777" w:rsidR="00CB1F5B" w:rsidRDefault="00CB1F5B" w:rsidP="00CB1F5B">
      <w:pPr>
        <w:pStyle w:val="Paragraphedeliste"/>
        <w:numPr>
          <w:ilvl w:val="0"/>
          <w:numId w:val="2"/>
        </w:numPr>
      </w:pPr>
    </w:p>
    <w:p w14:paraId="67DFB352" w14:textId="674B0DAC" w:rsidR="00CB1F5B" w:rsidRDefault="00CB1F5B" w:rsidP="0041376B">
      <w:pPr>
        <w:pStyle w:val="Titre2"/>
        <w:numPr>
          <w:ilvl w:val="0"/>
          <w:numId w:val="6"/>
        </w:numPr>
      </w:pPr>
      <w:r>
        <w:lastRenderedPageBreak/>
        <w:t xml:space="preserve">Objectifs </w:t>
      </w:r>
    </w:p>
    <w:p w14:paraId="4FF003F5" w14:textId="38216E62" w:rsidR="00CB1F5B" w:rsidRDefault="00A935DA" w:rsidP="00A935DA">
      <w:pPr>
        <w:spacing w:after="0" w:line="240" w:lineRule="auto"/>
        <w:rPr>
          <w:i/>
          <w:iCs/>
        </w:rPr>
      </w:pPr>
      <w:r w:rsidRPr="00A935DA">
        <w:rPr>
          <w:i/>
          <w:iCs/>
        </w:rPr>
        <w:t>A partir des problématiques, lister et hiérarchiser les objectifs de l’itinéraire technique / système de culture</w:t>
      </w:r>
      <w:r>
        <w:rPr>
          <w:i/>
          <w:iCs/>
        </w:rPr>
        <w:t>.</w:t>
      </w:r>
      <w:r w:rsidR="0016374E">
        <w:rPr>
          <w:i/>
          <w:iCs/>
        </w:rPr>
        <w:t xml:space="preserve"> Les objectifs correspondent à ce que l’on souhaite atteindre au regard des enjeux. Ils doivent impliquer des changements par rapport au système actuel.</w:t>
      </w:r>
    </w:p>
    <w:p w14:paraId="57B642F2" w14:textId="258B311C" w:rsidR="00A935DA" w:rsidRDefault="00A935DA" w:rsidP="00A935D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Ex : </w:t>
      </w:r>
      <w:r w:rsidR="0016374E">
        <w:rPr>
          <w:i/>
          <w:iCs/>
        </w:rPr>
        <w:t>augmenter la surface de culture sur mulch, augmenter le pourcentage de produits vendables,</w:t>
      </w:r>
      <w:r>
        <w:rPr>
          <w:i/>
          <w:iCs/>
        </w:rPr>
        <w:t xml:space="preserve"> </w:t>
      </w:r>
      <w:r w:rsidR="0016374E">
        <w:rPr>
          <w:i/>
          <w:iCs/>
        </w:rPr>
        <w:t>diminuer le travail du sol, améliorer la marge sur la culture, etc.</w:t>
      </w:r>
    </w:p>
    <w:p w14:paraId="67E7B378" w14:textId="77777777" w:rsidR="002F25BB" w:rsidRPr="00A935DA" w:rsidRDefault="002F25BB" w:rsidP="00A935DA">
      <w:pPr>
        <w:spacing w:after="0" w:line="240" w:lineRule="auto"/>
        <w:rPr>
          <w:i/>
          <w:iCs/>
        </w:rPr>
      </w:pPr>
    </w:p>
    <w:p w14:paraId="48595B0F" w14:textId="06D89263" w:rsidR="00CB1F5B" w:rsidRDefault="00CB1F5B" w:rsidP="00CB1F5B">
      <w:pPr>
        <w:pStyle w:val="Paragraphedeliste"/>
        <w:numPr>
          <w:ilvl w:val="0"/>
          <w:numId w:val="3"/>
        </w:numPr>
      </w:pPr>
      <w:r>
        <w:t xml:space="preserve"> </w:t>
      </w:r>
    </w:p>
    <w:p w14:paraId="3D748E92" w14:textId="5DA4DAB4" w:rsidR="00CB1F5B" w:rsidRDefault="00CB1F5B" w:rsidP="00CB1F5B">
      <w:pPr>
        <w:pStyle w:val="Paragraphedeliste"/>
        <w:numPr>
          <w:ilvl w:val="0"/>
          <w:numId w:val="3"/>
        </w:numPr>
      </w:pPr>
      <w:r>
        <w:t xml:space="preserve"> </w:t>
      </w:r>
    </w:p>
    <w:p w14:paraId="08F57B35" w14:textId="77777777" w:rsidR="0016374E" w:rsidRDefault="00CB1F5B" w:rsidP="0016374E">
      <w:pPr>
        <w:pStyle w:val="Paragraphedeliste"/>
        <w:numPr>
          <w:ilvl w:val="0"/>
          <w:numId w:val="3"/>
        </w:numPr>
      </w:pPr>
      <w:r>
        <w:t xml:space="preserve"> </w:t>
      </w:r>
    </w:p>
    <w:p w14:paraId="0B792675" w14:textId="77777777" w:rsidR="0016374E" w:rsidRDefault="0016374E" w:rsidP="0016374E">
      <w:pPr>
        <w:pStyle w:val="Paragraphedeliste"/>
        <w:numPr>
          <w:ilvl w:val="0"/>
          <w:numId w:val="3"/>
        </w:numPr>
      </w:pPr>
      <w:r>
        <w:t xml:space="preserve"> </w:t>
      </w:r>
    </w:p>
    <w:p w14:paraId="4971743E" w14:textId="3E84EC02" w:rsidR="00CB1F5B" w:rsidRDefault="00CB1F5B" w:rsidP="0016374E">
      <w:pPr>
        <w:pStyle w:val="Paragraphedeliste"/>
        <w:numPr>
          <w:ilvl w:val="0"/>
          <w:numId w:val="3"/>
        </w:numPr>
      </w:pPr>
      <w:r>
        <w:t xml:space="preserve"> </w:t>
      </w:r>
      <w:r w:rsidR="002F25BB">
        <w:t xml:space="preserve"> </w:t>
      </w:r>
    </w:p>
    <w:p w14:paraId="0C5EDB14" w14:textId="77777777" w:rsidR="002F25BB" w:rsidRDefault="002F25BB" w:rsidP="002F25BB">
      <w:pPr>
        <w:ind w:left="360"/>
      </w:pPr>
    </w:p>
    <w:p w14:paraId="71FA6ADD" w14:textId="77777777" w:rsidR="0016374E" w:rsidRDefault="0016374E" w:rsidP="0016374E">
      <w:pPr>
        <w:pStyle w:val="Titre2"/>
        <w:numPr>
          <w:ilvl w:val="0"/>
          <w:numId w:val="6"/>
        </w:numPr>
      </w:pPr>
      <w:r>
        <w:t>Attentes</w:t>
      </w:r>
    </w:p>
    <w:p w14:paraId="2EE28271" w14:textId="6434BFBA" w:rsidR="0016374E" w:rsidRDefault="0016374E" w:rsidP="0016374E">
      <w:pPr>
        <w:spacing w:after="0" w:line="240" w:lineRule="auto"/>
        <w:rPr>
          <w:i/>
          <w:iCs/>
        </w:rPr>
      </w:pPr>
      <w:r w:rsidRPr="00A935DA">
        <w:rPr>
          <w:i/>
          <w:iCs/>
        </w:rPr>
        <w:t>En se basant sur les objectifs fixés, quels sont vos critères de satisfaction pour cet itinéraire technique / système de culture ? Spécifier quel indicateur vous permettra d’évaluer la réussite de l’itinéraire technique / système de culture. Ex : diminuer de moitié le temps de désherbage, ne pas avoir plus de 10% d’invendables</w:t>
      </w:r>
      <w:r>
        <w:rPr>
          <w:i/>
          <w:iCs/>
        </w:rPr>
        <w:t>, diminuer le nombre de passages de tracteur par deux</w:t>
      </w:r>
      <w:r w:rsidRPr="00A935DA">
        <w:rPr>
          <w:i/>
          <w:iCs/>
        </w:rPr>
        <w:t xml:space="preserve"> etc.</w:t>
      </w:r>
    </w:p>
    <w:p w14:paraId="56AC2819" w14:textId="77777777" w:rsidR="002F25BB" w:rsidRDefault="002F25BB" w:rsidP="0016374E">
      <w:pPr>
        <w:spacing w:after="0" w:line="240" w:lineRule="auto"/>
        <w:rPr>
          <w:i/>
          <w:iCs/>
        </w:rPr>
      </w:pPr>
    </w:p>
    <w:p w14:paraId="3053B5F5" w14:textId="6ECA69C9" w:rsidR="0016374E" w:rsidRDefault="0016374E" w:rsidP="0016374E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</w:t>
      </w:r>
    </w:p>
    <w:p w14:paraId="664939E1" w14:textId="4E4DFD96" w:rsidR="0016374E" w:rsidRDefault="0016374E" w:rsidP="0016374E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</w:t>
      </w:r>
    </w:p>
    <w:p w14:paraId="210646A0" w14:textId="3488C00E" w:rsidR="0016374E" w:rsidRDefault="0016374E" w:rsidP="0016374E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</w:t>
      </w:r>
    </w:p>
    <w:p w14:paraId="7D3CAF66" w14:textId="5B7B912B" w:rsidR="0016374E" w:rsidRDefault="0016374E" w:rsidP="0016374E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</w:t>
      </w:r>
    </w:p>
    <w:p w14:paraId="2E7D0892" w14:textId="292FF9F3" w:rsidR="0016374E" w:rsidRDefault="002F25BB" w:rsidP="0016374E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</w:t>
      </w:r>
    </w:p>
    <w:p w14:paraId="3094BAD7" w14:textId="77777777" w:rsidR="002F25BB" w:rsidRPr="0016374E" w:rsidRDefault="002F25BB" w:rsidP="002F25BB">
      <w:pPr>
        <w:spacing w:after="0" w:line="240" w:lineRule="auto"/>
        <w:ind w:left="360"/>
      </w:pPr>
    </w:p>
    <w:p w14:paraId="58FA8C8B" w14:textId="41C6A9DB" w:rsidR="00CB1F5B" w:rsidRDefault="00CB1F5B" w:rsidP="0041376B">
      <w:pPr>
        <w:pStyle w:val="Titre2"/>
        <w:numPr>
          <w:ilvl w:val="0"/>
          <w:numId w:val="6"/>
        </w:numPr>
      </w:pPr>
      <w:r>
        <w:t>Atouts, contraintes, opportunités, menaces</w:t>
      </w:r>
    </w:p>
    <w:p w14:paraId="24FC47CC" w14:textId="65CBF645" w:rsidR="00CB1F5B" w:rsidRPr="0016374E" w:rsidRDefault="0016374E" w:rsidP="00CB1F5B">
      <w:pPr>
        <w:rPr>
          <w:i/>
          <w:iCs/>
        </w:rPr>
      </w:pPr>
      <w:r>
        <w:rPr>
          <w:i/>
          <w:iCs/>
        </w:rPr>
        <w:t xml:space="preserve">A partir des éléments ci-dessus, identifier les atouts et contraintes (d’origine interne : sur ma ferme), les opportunités et menaces (d’origine externe : filière, territoire etc.). Ajuster les enjeux, problématiques et objectifs si nécessaire.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1F5B" w14:paraId="77C5F31B" w14:textId="77777777" w:rsidTr="0016374E">
        <w:tc>
          <w:tcPr>
            <w:tcW w:w="2265" w:type="dxa"/>
          </w:tcPr>
          <w:p w14:paraId="1165D932" w14:textId="7A21899C" w:rsidR="00CB1F5B" w:rsidRPr="0016374E" w:rsidRDefault="00CB1F5B" w:rsidP="00CB1F5B">
            <w:pPr>
              <w:rPr>
                <w:b/>
                <w:bCs/>
              </w:rPr>
            </w:pPr>
            <w:r w:rsidRPr="0016374E">
              <w:rPr>
                <w:b/>
                <w:bCs/>
              </w:rPr>
              <w:t>Atouts</w:t>
            </w:r>
          </w:p>
        </w:tc>
        <w:tc>
          <w:tcPr>
            <w:tcW w:w="2265" w:type="dxa"/>
          </w:tcPr>
          <w:p w14:paraId="0B4A0EE3" w14:textId="0D67F81A" w:rsidR="00CB1F5B" w:rsidRPr="0016374E" w:rsidRDefault="00CB1F5B" w:rsidP="00CB1F5B">
            <w:pPr>
              <w:rPr>
                <w:b/>
                <w:bCs/>
              </w:rPr>
            </w:pPr>
            <w:r w:rsidRPr="0016374E">
              <w:rPr>
                <w:b/>
                <w:bCs/>
              </w:rPr>
              <w:t>Contraintes</w:t>
            </w:r>
          </w:p>
        </w:tc>
        <w:tc>
          <w:tcPr>
            <w:tcW w:w="2266" w:type="dxa"/>
          </w:tcPr>
          <w:p w14:paraId="3329C506" w14:textId="5E97543B" w:rsidR="00CB1F5B" w:rsidRPr="0016374E" w:rsidRDefault="00CB1F5B" w:rsidP="00CB1F5B">
            <w:pPr>
              <w:rPr>
                <w:b/>
                <w:bCs/>
              </w:rPr>
            </w:pPr>
            <w:r w:rsidRPr="0016374E">
              <w:rPr>
                <w:b/>
                <w:bCs/>
              </w:rPr>
              <w:t>Opportunités</w:t>
            </w:r>
          </w:p>
        </w:tc>
        <w:tc>
          <w:tcPr>
            <w:tcW w:w="2266" w:type="dxa"/>
          </w:tcPr>
          <w:p w14:paraId="6478579C" w14:textId="32C9A28A" w:rsidR="00CB1F5B" w:rsidRPr="0016374E" w:rsidRDefault="00CB1F5B" w:rsidP="00CB1F5B">
            <w:pPr>
              <w:rPr>
                <w:b/>
                <w:bCs/>
              </w:rPr>
            </w:pPr>
            <w:r w:rsidRPr="0016374E">
              <w:rPr>
                <w:b/>
                <w:bCs/>
              </w:rPr>
              <w:t>Menaces</w:t>
            </w:r>
          </w:p>
        </w:tc>
      </w:tr>
      <w:tr w:rsidR="00CB1F5B" w14:paraId="257F47CF" w14:textId="77777777" w:rsidTr="0016374E">
        <w:tc>
          <w:tcPr>
            <w:tcW w:w="2265" w:type="dxa"/>
          </w:tcPr>
          <w:p w14:paraId="000C412F" w14:textId="6FC6E332" w:rsidR="0016374E" w:rsidRPr="0016374E" w:rsidRDefault="0016374E" w:rsidP="0016374E">
            <w:pPr>
              <w:rPr>
                <w:i/>
                <w:iCs/>
              </w:rPr>
            </w:pPr>
            <w:r>
              <w:rPr>
                <w:i/>
                <w:iCs/>
              </w:rPr>
              <w:t>Ex : présence d’équipement adapté, sol déjà relativement fertile, etc.</w:t>
            </w:r>
          </w:p>
        </w:tc>
        <w:tc>
          <w:tcPr>
            <w:tcW w:w="2265" w:type="dxa"/>
          </w:tcPr>
          <w:p w14:paraId="712D4A9D" w14:textId="726DFEC2" w:rsidR="00CB1F5B" w:rsidRPr="0016374E" w:rsidRDefault="0016374E" w:rsidP="00CB1F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 : </w:t>
            </w:r>
            <w:r w:rsidR="002F25BB">
              <w:rPr>
                <w:i/>
                <w:iCs/>
              </w:rPr>
              <w:t>m</w:t>
            </w:r>
            <w:r>
              <w:rPr>
                <w:i/>
                <w:iCs/>
              </w:rPr>
              <w:t>anque de maîtrise sur cette technique, sensibilité de la culture à X, etc.</w:t>
            </w:r>
          </w:p>
        </w:tc>
        <w:tc>
          <w:tcPr>
            <w:tcW w:w="2266" w:type="dxa"/>
          </w:tcPr>
          <w:p w14:paraId="71945F1F" w14:textId="11A6CA47" w:rsidR="00CB1F5B" w:rsidRPr="0016374E" w:rsidRDefault="002F25BB" w:rsidP="00CB1F5B">
            <w:pPr>
              <w:rPr>
                <w:i/>
                <w:iCs/>
              </w:rPr>
            </w:pPr>
            <w:r>
              <w:rPr>
                <w:i/>
                <w:iCs/>
              </w:rPr>
              <w:t>Ex : d</w:t>
            </w:r>
            <w:r w:rsidR="0016374E">
              <w:rPr>
                <w:i/>
                <w:iCs/>
              </w:rPr>
              <w:t>emande de la part des consommateurs, de la société, de la filière, etc.</w:t>
            </w:r>
          </w:p>
        </w:tc>
        <w:tc>
          <w:tcPr>
            <w:tcW w:w="2266" w:type="dxa"/>
          </w:tcPr>
          <w:p w14:paraId="64121A13" w14:textId="7694DC71" w:rsidR="00CB1F5B" w:rsidRPr="0016374E" w:rsidRDefault="002F25BB" w:rsidP="00CB1F5B">
            <w:pPr>
              <w:rPr>
                <w:i/>
                <w:iCs/>
              </w:rPr>
            </w:pPr>
            <w:r>
              <w:rPr>
                <w:i/>
                <w:iCs/>
              </w:rPr>
              <w:t>Ex : r</w:t>
            </w:r>
            <w:r w:rsidR="0016374E">
              <w:rPr>
                <w:i/>
                <w:iCs/>
              </w:rPr>
              <w:t>églementation, normes commerciales, voisinage, etc.</w:t>
            </w:r>
          </w:p>
        </w:tc>
      </w:tr>
      <w:tr w:rsidR="00CB1F5B" w14:paraId="0522D11F" w14:textId="77777777" w:rsidTr="0016374E">
        <w:tc>
          <w:tcPr>
            <w:tcW w:w="2265" w:type="dxa"/>
          </w:tcPr>
          <w:p w14:paraId="30EEC7D4" w14:textId="77777777" w:rsidR="00CB1F5B" w:rsidRDefault="00CB1F5B" w:rsidP="00CB1F5B"/>
          <w:p w14:paraId="07E8EA8A" w14:textId="77777777" w:rsidR="0016374E" w:rsidRDefault="0016374E" w:rsidP="00CB1F5B"/>
          <w:p w14:paraId="1EF2A22C" w14:textId="47D9C1B4" w:rsidR="002F25BB" w:rsidRDefault="002F25BB" w:rsidP="00CB1F5B"/>
        </w:tc>
        <w:tc>
          <w:tcPr>
            <w:tcW w:w="2265" w:type="dxa"/>
          </w:tcPr>
          <w:p w14:paraId="5D4440E2" w14:textId="77777777" w:rsidR="00CB1F5B" w:rsidRDefault="00CB1F5B" w:rsidP="00CB1F5B"/>
        </w:tc>
        <w:tc>
          <w:tcPr>
            <w:tcW w:w="2266" w:type="dxa"/>
          </w:tcPr>
          <w:p w14:paraId="1E7A0235" w14:textId="77777777" w:rsidR="00CB1F5B" w:rsidRDefault="00CB1F5B" w:rsidP="00CB1F5B"/>
        </w:tc>
        <w:tc>
          <w:tcPr>
            <w:tcW w:w="2266" w:type="dxa"/>
          </w:tcPr>
          <w:p w14:paraId="49B37881" w14:textId="77777777" w:rsidR="00CB1F5B" w:rsidRDefault="00CB1F5B" w:rsidP="00CB1F5B"/>
        </w:tc>
      </w:tr>
      <w:tr w:rsidR="00CB1F5B" w14:paraId="3A586DA4" w14:textId="77777777" w:rsidTr="0016374E">
        <w:tc>
          <w:tcPr>
            <w:tcW w:w="2265" w:type="dxa"/>
          </w:tcPr>
          <w:p w14:paraId="47B222EE" w14:textId="77777777" w:rsidR="00CB1F5B" w:rsidRDefault="00CB1F5B" w:rsidP="00CB1F5B"/>
          <w:p w14:paraId="2B324A82" w14:textId="77777777" w:rsidR="0016374E" w:rsidRDefault="0016374E" w:rsidP="00CB1F5B"/>
          <w:p w14:paraId="23BD4717" w14:textId="0D7A62F0" w:rsidR="002F25BB" w:rsidRDefault="002F25BB" w:rsidP="00CB1F5B"/>
        </w:tc>
        <w:tc>
          <w:tcPr>
            <w:tcW w:w="2265" w:type="dxa"/>
          </w:tcPr>
          <w:p w14:paraId="2F5CF301" w14:textId="77777777" w:rsidR="00CB1F5B" w:rsidRDefault="00CB1F5B" w:rsidP="00CB1F5B"/>
        </w:tc>
        <w:tc>
          <w:tcPr>
            <w:tcW w:w="2266" w:type="dxa"/>
          </w:tcPr>
          <w:p w14:paraId="1BE3494E" w14:textId="77777777" w:rsidR="00CB1F5B" w:rsidRDefault="00CB1F5B" w:rsidP="00CB1F5B"/>
        </w:tc>
        <w:tc>
          <w:tcPr>
            <w:tcW w:w="2266" w:type="dxa"/>
          </w:tcPr>
          <w:p w14:paraId="797FE3F0" w14:textId="77777777" w:rsidR="00CB1F5B" w:rsidRDefault="00CB1F5B" w:rsidP="00CB1F5B"/>
        </w:tc>
      </w:tr>
      <w:tr w:rsidR="00CB1F5B" w14:paraId="70E8B1C1" w14:textId="77777777" w:rsidTr="0016374E">
        <w:tc>
          <w:tcPr>
            <w:tcW w:w="2265" w:type="dxa"/>
          </w:tcPr>
          <w:p w14:paraId="58E2BD31" w14:textId="77777777" w:rsidR="00CB1F5B" w:rsidRDefault="00CB1F5B" w:rsidP="00CB1F5B"/>
          <w:p w14:paraId="03483BD3" w14:textId="77777777" w:rsidR="0016374E" w:rsidRDefault="0016374E" w:rsidP="00CB1F5B"/>
          <w:p w14:paraId="6D73055E" w14:textId="43613558" w:rsidR="002F25BB" w:rsidRDefault="002F25BB" w:rsidP="00CB1F5B"/>
        </w:tc>
        <w:tc>
          <w:tcPr>
            <w:tcW w:w="2265" w:type="dxa"/>
          </w:tcPr>
          <w:p w14:paraId="70A1CA5A" w14:textId="77777777" w:rsidR="00CB1F5B" w:rsidRDefault="00CB1F5B" w:rsidP="00CB1F5B"/>
        </w:tc>
        <w:tc>
          <w:tcPr>
            <w:tcW w:w="2266" w:type="dxa"/>
          </w:tcPr>
          <w:p w14:paraId="09DCCB6B" w14:textId="77777777" w:rsidR="00CB1F5B" w:rsidRDefault="00CB1F5B" w:rsidP="00CB1F5B"/>
        </w:tc>
        <w:tc>
          <w:tcPr>
            <w:tcW w:w="2266" w:type="dxa"/>
          </w:tcPr>
          <w:p w14:paraId="767490EC" w14:textId="77777777" w:rsidR="00CB1F5B" w:rsidRDefault="00CB1F5B" w:rsidP="00CB1F5B"/>
        </w:tc>
      </w:tr>
      <w:tr w:rsidR="002F25BB" w14:paraId="3202C5F6" w14:textId="77777777" w:rsidTr="0016374E">
        <w:tc>
          <w:tcPr>
            <w:tcW w:w="2265" w:type="dxa"/>
          </w:tcPr>
          <w:p w14:paraId="242EB5FE" w14:textId="77777777" w:rsidR="002F25BB" w:rsidRDefault="002F25BB" w:rsidP="00CB1F5B"/>
          <w:p w14:paraId="7937B91C" w14:textId="77777777" w:rsidR="002F25BB" w:rsidRDefault="002F25BB" w:rsidP="00CB1F5B"/>
          <w:p w14:paraId="06B0F079" w14:textId="69C56F17" w:rsidR="002F25BB" w:rsidRDefault="002F25BB" w:rsidP="00CB1F5B"/>
        </w:tc>
        <w:tc>
          <w:tcPr>
            <w:tcW w:w="2265" w:type="dxa"/>
          </w:tcPr>
          <w:p w14:paraId="4D060DF9" w14:textId="77777777" w:rsidR="002F25BB" w:rsidRDefault="002F25BB" w:rsidP="00CB1F5B"/>
        </w:tc>
        <w:tc>
          <w:tcPr>
            <w:tcW w:w="2266" w:type="dxa"/>
          </w:tcPr>
          <w:p w14:paraId="7C52F640" w14:textId="77777777" w:rsidR="002F25BB" w:rsidRDefault="002F25BB" w:rsidP="00CB1F5B"/>
        </w:tc>
        <w:tc>
          <w:tcPr>
            <w:tcW w:w="2266" w:type="dxa"/>
          </w:tcPr>
          <w:p w14:paraId="15BDEB91" w14:textId="77777777" w:rsidR="002F25BB" w:rsidRDefault="002F25BB" w:rsidP="00CB1F5B"/>
        </w:tc>
      </w:tr>
    </w:tbl>
    <w:p w14:paraId="2CABB8BB" w14:textId="52DAA6B0" w:rsidR="00CB1F5B" w:rsidRDefault="00CB1F5B" w:rsidP="00CB1F5B"/>
    <w:p w14:paraId="70E5C055" w14:textId="391070DE" w:rsidR="00CB1F5B" w:rsidRDefault="00CB1F5B" w:rsidP="00CB1F5B"/>
    <w:p w14:paraId="46C6D561" w14:textId="77777777" w:rsidR="00CB1F5B" w:rsidRPr="00CB1F5B" w:rsidRDefault="00CB1F5B" w:rsidP="00CB1F5B"/>
    <w:sectPr w:rsidR="00CB1F5B" w:rsidRPr="00CB1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B825" w14:textId="77777777" w:rsidR="00DF4671" w:rsidRDefault="00DF4671" w:rsidP="007C001A">
      <w:pPr>
        <w:spacing w:after="0" w:line="240" w:lineRule="auto"/>
      </w:pPr>
      <w:r>
        <w:separator/>
      </w:r>
    </w:p>
  </w:endnote>
  <w:endnote w:type="continuationSeparator" w:id="0">
    <w:p w14:paraId="07974C7A" w14:textId="77777777" w:rsidR="00DF4671" w:rsidRDefault="00DF4671" w:rsidP="007C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809510"/>
      <w:docPartObj>
        <w:docPartGallery w:val="Page Numbers (Bottom of Page)"/>
        <w:docPartUnique/>
      </w:docPartObj>
    </w:sdtPr>
    <w:sdtEndPr/>
    <w:sdtContent>
      <w:p w14:paraId="172AA724" w14:textId="682C6353" w:rsidR="007C001A" w:rsidRDefault="007C00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C313B" w14:textId="77777777" w:rsidR="007C001A" w:rsidRDefault="007C0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5CCF" w14:textId="77777777" w:rsidR="00DF4671" w:rsidRDefault="00DF4671" w:rsidP="007C001A">
      <w:pPr>
        <w:spacing w:after="0" w:line="240" w:lineRule="auto"/>
      </w:pPr>
      <w:r>
        <w:separator/>
      </w:r>
    </w:p>
  </w:footnote>
  <w:footnote w:type="continuationSeparator" w:id="0">
    <w:p w14:paraId="1ECF9455" w14:textId="77777777" w:rsidR="00DF4671" w:rsidRDefault="00DF4671" w:rsidP="007C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6D8F" w14:textId="1FE44850" w:rsidR="007C001A" w:rsidRPr="007C001A" w:rsidRDefault="00087AD5">
    <w:pPr>
      <w:pStyle w:val="En-tte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B6E820" wp14:editId="43033884">
          <wp:simplePos x="0" y="0"/>
          <wp:positionH relativeFrom="column">
            <wp:posOffset>-709295</wp:posOffset>
          </wp:positionH>
          <wp:positionV relativeFrom="paragraph">
            <wp:posOffset>-309880</wp:posOffset>
          </wp:positionV>
          <wp:extent cx="1968500" cy="700405"/>
          <wp:effectExtent l="0" t="0" r="0" b="4445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01A" w:rsidRPr="007C001A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02742" wp14:editId="3D1B053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894080" cy="670560"/>
          <wp:effectExtent l="0" t="0" r="0" b="0"/>
          <wp:wrapTight wrapText="bothSides">
            <wp:wrapPolygon edited="0">
              <wp:start x="9665" y="0"/>
              <wp:lineTo x="7824" y="4295"/>
              <wp:lineTo x="6903" y="8591"/>
              <wp:lineTo x="7364" y="11045"/>
              <wp:lineTo x="4142" y="12886"/>
              <wp:lineTo x="460" y="17795"/>
              <wp:lineTo x="460" y="20864"/>
              <wp:lineTo x="16108" y="20864"/>
              <wp:lineTo x="16568" y="20250"/>
              <wp:lineTo x="20250" y="11045"/>
              <wp:lineTo x="20710" y="8591"/>
              <wp:lineTo x="17949" y="2455"/>
              <wp:lineTo x="16108" y="0"/>
              <wp:lineTo x="966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01A" w:rsidRPr="007C001A">
      <w:rPr>
        <w:b/>
        <w:bCs/>
      </w:rPr>
      <w:t xml:space="preserve">Nom, prénom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6F06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795"/>
    <w:multiLevelType w:val="hybridMultilevel"/>
    <w:tmpl w:val="CF0E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02E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3A8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6AE6"/>
    <w:multiLevelType w:val="hybridMultilevel"/>
    <w:tmpl w:val="6E44A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1387"/>
    <w:multiLevelType w:val="hybridMultilevel"/>
    <w:tmpl w:val="A212FE18"/>
    <w:lvl w:ilvl="0" w:tplc="4DCC17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4319"/>
    <w:multiLevelType w:val="hybridMultilevel"/>
    <w:tmpl w:val="2CF0387E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C36E9"/>
    <w:multiLevelType w:val="hybridMultilevel"/>
    <w:tmpl w:val="6F1A9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2683C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C"/>
    <w:rsid w:val="000202B3"/>
    <w:rsid w:val="00045E60"/>
    <w:rsid w:val="00087AD5"/>
    <w:rsid w:val="000C78BA"/>
    <w:rsid w:val="0016374E"/>
    <w:rsid w:val="002F25BB"/>
    <w:rsid w:val="00400157"/>
    <w:rsid w:val="0041376B"/>
    <w:rsid w:val="00604278"/>
    <w:rsid w:val="006A0DC6"/>
    <w:rsid w:val="007C001A"/>
    <w:rsid w:val="008104B0"/>
    <w:rsid w:val="00A935DA"/>
    <w:rsid w:val="00B3391C"/>
    <w:rsid w:val="00CB1F5B"/>
    <w:rsid w:val="00DF4671"/>
    <w:rsid w:val="00E26342"/>
    <w:rsid w:val="00E93729"/>
    <w:rsid w:val="00EE1487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30ACF"/>
  <w15:chartTrackingRefBased/>
  <w15:docId w15:val="{0AC7635D-AEFD-4B85-9C1E-BCC88C7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1C"/>
  </w:style>
  <w:style w:type="paragraph" w:styleId="Titre1">
    <w:name w:val="heading 1"/>
    <w:basedOn w:val="Normal"/>
    <w:next w:val="Normal"/>
    <w:link w:val="Titre1Car"/>
    <w:uiPriority w:val="9"/>
    <w:qFormat/>
    <w:rsid w:val="00B3391C"/>
    <w:pPr>
      <w:keepNext/>
      <w:keepLines/>
      <w:pBdr>
        <w:bottom w:val="single" w:sz="4" w:space="1" w:color="ABCA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427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39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39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9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9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9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9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9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91C"/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04278"/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339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3391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339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339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9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9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B339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39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339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B3391C"/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9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339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B3391C"/>
    <w:rPr>
      <w:b/>
      <w:bCs/>
    </w:rPr>
  </w:style>
  <w:style w:type="character" w:styleId="Accentuation">
    <w:name w:val="Emphasis"/>
    <w:basedOn w:val="Policepardfaut"/>
    <w:uiPriority w:val="20"/>
    <w:qFormat/>
    <w:rsid w:val="00B3391C"/>
    <w:rPr>
      <w:i/>
      <w:iCs/>
    </w:rPr>
  </w:style>
  <w:style w:type="paragraph" w:styleId="Sansinterligne">
    <w:name w:val="No Spacing"/>
    <w:uiPriority w:val="1"/>
    <w:qFormat/>
    <w:rsid w:val="00B3391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339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3391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9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91C"/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3391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B3391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3391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3391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B3391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391C"/>
    <w:pPr>
      <w:outlineLvl w:val="9"/>
    </w:pPr>
  </w:style>
  <w:style w:type="table" w:styleId="Grilledutableau">
    <w:name w:val="Table Grid"/>
    <w:basedOn w:val="TableauNormal"/>
    <w:uiPriority w:val="39"/>
    <w:rsid w:val="0060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E263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CB1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01A"/>
  </w:style>
  <w:style w:type="paragraph" w:styleId="Pieddepage">
    <w:name w:val="footer"/>
    <w:basedOn w:val="Normal"/>
    <w:link w:val="Pieddepag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01A"/>
  </w:style>
  <w:style w:type="table" w:styleId="Grilledetableauclaire">
    <w:name w:val="Grid Table Light"/>
    <w:basedOn w:val="TableauNormal"/>
    <w:uiPriority w:val="40"/>
    <w:rsid w:val="00163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10">
      <a:dk1>
        <a:sysClr val="windowText" lastClr="000000"/>
      </a:dk1>
      <a:lt1>
        <a:sysClr val="window" lastClr="FFFFFF"/>
      </a:lt1>
      <a:dk2>
        <a:srgbClr val="FFFFFF"/>
      </a:dk2>
      <a:lt2>
        <a:srgbClr val="E9E5DC"/>
      </a:lt2>
      <a:accent1>
        <a:srgbClr val="ABCA39"/>
      </a:accent1>
      <a:accent2>
        <a:srgbClr val="5A504D"/>
      </a:accent2>
      <a:accent3>
        <a:srgbClr val="45B691"/>
      </a:accent3>
      <a:accent4>
        <a:srgbClr val="DAE49F"/>
      </a:accent4>
      <a:accent5>
        <a:srgbClr val="A4897C"/>
      </a:accent5>
      <a:accent6>
        <a:srgbClr val="9BCB8C"/>
      </a:accent6>
      <a:hlink>
        <a:srgbClr val="D0690C"/>
      </a:hlink>
      <a:folHlink>
        <a:srgbClr val="9696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0E8-0193-45B7-8174-9C57232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Faury</dc:creator>
  <cp:keywords/>
  <dc:description/>
  <cp:lastModifiedBy>Amandine Faury</cp:lastModifiedBy>
  <cp:revision>4</cp:revision>
  <dcterms:created xsi:type="dcterms:W3CDTF">2021-02-10T16:51:00Z</dcterms:created>
  <dcterms:modified xsi:type="dcterms:W3CDTF">2021-03-01T12:25:00Z</dcterms:modified>
</cp:coreProperties>
</file>